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D1FE" w14:textId="77777777" w:rsidR="0073118F" w:rsidRPr="008519F7" w:rsidRDefault="0073118F" w:rsidP="0073118F">
      <w:pPr>
        <w:spacing w:after="0" w:line="240" w:lineRule="auto"/>
        <w:ind w:left="2160" w:firstLine="72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RESUME</w:t>
      </w:r>
      <w:r w:rsidRPr="008519F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Pr="008519F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Pr="008519F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Pr="008519F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  <w:r w:rsidRPr="008519F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</w:r>
    </w:p>
    <w:p w14:paraId="3D05E367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5F1B000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3F9B1B6" w14:textId="3F4AF75A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VIKAS </w:t>
      </w:r>
      <w:r w:rsidR="009644C7"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SINGH </w:t>
      </w:r>
      <w:r w:rsidR="009644C7"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AB307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AB307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AB307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 xml:space="preserve">PASSPOST NUMBER </w:t>
      </w:r>
      <w:r w:rsidR="009644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</w:t>
      </w:r>
      <w:r w:rsidR="009644C7"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Z</w:t>
      </w:r>
      <w:r w:rsidR="009644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6511425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</w:t>
      </w:r>
      <w:r w:rsidRPr="008519F7"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 xml:space="preserve"> </w:t>
      </w:r>
    </w:p>
    <w:p w14:paraId="5D23786B" w14:textId="6835DD3E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VILL – GHATAMPUR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9644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9644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DATE OF EXPIRY – 02/04/2035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</w:p>
    <w:p w14:paraId="34CF90E4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POST – BHADOHI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19F64383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PRATAPGARH (U.P.)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        </w:t>
      </w:r>
    </w:p>
    <w:p w14:paraId="1788B369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578D2C" w14:textId="097983DD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MOBILE:       9935164348,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7906902618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 xml:space="preserve">                          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                      </w:t>
      </w:r>
    </w:p>
    <w:p w14:paraId="23CFBC82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E-Mail -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8519F7"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>vikas1982.vs@gmail.com</w:t>
      </w:r>
    </w:p>
    <w:p w14:paraId="737F93E0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>      </w:t>
      </w:r>
      <w:r w:rsidRPr="008519F7"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ab/>
        <w:t xml:space="preserve">      s.vikas1982@rediffmail.com    </w:t>
      </w:r>
      <w:r w:rsidRPr="008519F7">
        <w:rPr>
          <w:rFonts w:ascii="Times New Roman" w:eastAsia="Times New Roman" w:hAnsi="Times New Roman"/>
          <w:color w:val="0000FF"/>
          <w:sz w:val="24"/>
          <w:szCs w:val="24"/>
        </w:rPr>
        <w:t xml:space="preserve"> </w:t>
      </w:r>
    </w:p>
    <w:p w14:paraId="0058F19D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  <w:r w:rsidRPr="008519F7">
        <w:rPr>
          <w:rFonts w:ascii="Times New Roman" w:eastAsia="Times New Roman" w:hAnsi="Times New Roman"/>
          <w:color w:val="0000FF"/>
          <w:sz w:val="24"/>
          <w:szCs w:val="24"/>
        </w:rPr>
        <w:t xml:space="preserve">   </w:t>
      </w:r>
    </w:p>
    <w:p w14:paraId="6F39C376" w14:textId="77777777" w:rsidR="0073118F" w:rsidRPr="008519F7" w:rsidRDefault="0073118F" w:rsidP="0073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8519F7">
        <w:rPr>
          <w:rFonts w:ascii="Times New Roman" w:hAnsi="Times New Roman"/>
          <w:b/>
          <w:color w:val="0000FF"/>
          <w:sz w:val="24"/>
          <w:szCs w:val="24"/>
        </w:rPr>
        <w:t>CAREER OBJECTIVE</w:t>
      </w:r>
    </w:p>
    <w:p w14:paraId="160C8540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color w:val="000000"/>
          <w:lang w:bidi="hi-IN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font275" w:hAnsi="Times New Roman"/>
          <w:b/>
          <w:color w:val="000000"/>
        </w:rPr>
        <w:t>To develop inherent sound knowledge in instrumentation, deliver excellence to achieve goals for the organization for the successful project. I would like to enrich the knowledge and experience along with the organization, with grows with own contribution.</w:t>
      </w:r>
    </w:p>
    <w:p w14:paraId="7960A204" w14:textId="77777777" w:rsidR="0073118F" w:rsidRDefault="0073118F" w:rsidP="0073118F">
      <w:pPr>
        <w:rPr>
          <w:rFonts w:ascii="Times New Roman" w:eastAsia="font275" w:hAnsi="Times New Roman"/>
          <w:b/>
          <w:bCs/>
          <w:u w:val="single"/>
        </w:rPr>
      </w:pPr>
      <w:r>
        <w:rPr>
          <w:rFonts w:ascii="Times New Roman" w:eastAsia="font275" w:hAnsi="Times New Roman"/>
          <w:b/>
          <w:bCs/>
          <w:u w:val="single"/>
        </w:rPr>
        <w:t>PROFILE</w:t>
      </w:r>
    </w:p>
    <w:p w14:paraId="0B347562" w14:textId="77777777" w:rsidR="0073118F" w:rsidRPr="00C845BD" w:rsidRDefault="0073118F" w:rsidP="0073118F">
      <w:pPr>
        <w:numPr>
          <w:ilvl w:val="0"/>
          <w:numId w:val="6"/>
        </w:numPr>
        <w:tabs>
          <w:tab w:val="clear" w:pos="720"/>
        </w:tabs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Enriched with the ability to learn new concepts &amp; technology within a short span of time with an innovative and analytical approach.</w:t>
      </w:r>
    </w:p>
    <w:p w14:paraId="7687E2BA" w14:textId="77777777" w:rsidR="0073118F" w:rsidRPr="00C845BD" w:rsidRDefault="0073118F" w:rsidP="0073118F">
      <w:pPr>
        <w:numPr>
          <w:ilvl w:val="0"/>
          <w:numId w:val="6"/>
        </w:numPr>
        <w:tabs>
          <w:tab w:val="clear" w:pos="720"/>
        </w:tabs>
        <w:suppressAutoHyphens/>
        <w:spacing w:after="0"/>
        <w:jc w:val="both"/>
        <w:rPr>
          <w:rFonts w:ascii="Times New Roman" w:hAnsi="Times New Roman"/>
        </w:rPr>
      </w:pPr>
      <w:r w:rsidRPr="00C845BD">
        <w:rPr>
          <w:rFonts w:ascii="Times New Roman" w:hAnsi="Times New Roman"/>
        </w:rPr>
        <w:t>Hands on experien</w:t>
      </w:r>
      <w:r>
        <w:rPr>
          <w:rFonts w:ascii="Times New Roman" w:hAnsi="Times New Roman"/>
        </w:rPr>
        <w:t>ce in working in Hazardous and P</w:t>
      </w:r>
      <w:r w:rsidRPr="00C845BD">
        <w:rPr>
          <w:rFonts w:ascii="Times New Roman" w:hAnsi="Times New Roman"/>
        </w:rPr>
        <w:t xml:space="preserve">etrochemical area, Oil and Gas and </w:t>
      </w:r>
      <w:r w:rsidRPr="00C845BD">
        <w:rPr>
          <w:rFonts w:ascii="Times New Roman" w:eastAsia="font275" w:hAnsi="Times New Roman"/>
          <w:sz w:val="24"/>
          <w:szCs w:val="24"/>
        </w:rPr>
        <w:t>Chemicals</w:t>
      </w:r>
      <w:r w:rsidRPr="00C845BD">
        <w:rPr>
          <w:rFonts w:ascii="Times New Roman" w:hAnsi="Times New Roman"/>
        </w:rPr>
        <w:t>.</w:t>
      </w:r>
    </w:p>
    <w:p w14:paraId="5611E744" w14:textId="77777777" w:rsidR="0073118F" w:rsidRDefault="0073118F" w:rsidP="00036820">
      <w:pPr>
        <w:suppressAutoHyphens/>
        <w:spacing w:after="0"/>
        <w:ind w:left="720"/>
        <w:jc w:val="both"/>
        <w:rPr>
          <w:rFonts w:ascii="Times New Roman" w:hAnsi="Times New Roman"/>
          <w:b/>
          <w:bCs/>
        </w:rPr>
      </w:pPr>
    </w:p>
    <w:p w14:paraId="07E1F28C" w14:textId="77777777" w:rsidR="0073118F" w:rsidRDefault="0073118F" w:rsidP="007311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349"/>
        </w:tabs>
        <w:spacing w:after="0" w:line="240" w:lineRule="auto"/>
        <w:jc w:val="center"/>
        <w:outlineLvl w:val="4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Work Experience</w:t>
      </w:r>
    </w:p>
    <w:p w14:paraId="0222AC58" w14:textId="3D29ADD6" w:rsidR="0073118F" w:rsidRDefault="0073118F" w:rsidP="0073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t>Total Work Experience</w:t>
      </w:r>
      <w:r>
        <w:rPr>
          <w:rFonts w:ascii="Times New Roman" w:hAnsi="Times New Roman"/>
          <w:b/>
          <w:bCs/>
        </w:rPr>
        <w:t xml:space="preserve"> – 1</w:t>
      </w:r>
      <w:r w:rsidR="00A74145">
        <w:rPr>
          <w:rFonts w:ascii="Times New Roman" w:hAnsi="Times New Roman"/>
          <w:b/>
          <w:bCs/>
        </w:rPr>
        <w:t>9</w:t>
      </w:r>
      <w:r w:rsidR="0002154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Years</w:t>
      </w:r>
    </w:p>
    <w:p w14:paraId="073A6A63" w14:textId="71D556FF" w:rsidR="0073118F" w:rsidRDefault="0073118F" w:rsidP="0073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ont275" w:hAnsi="Times New Roman"/>
          <w:sz w:val="24"/>
          <w:szCs w:val="24"/>
        </w:rPr>
      </w:pPr>
      <w:r w:rsidRPr="005C746E">
        <w:rPr>
          <w:rFonts w:ascii="Times New Roman" w:hAnsi="Times New Roman"/>
          <w:b/>
          <w:bCs/>
          <w:iCs/>
          <w:color w:val="0070C0"/>
        </w:rPr>
        <w:t>Employer (</w:t>
      </w:r>
      <w:r>
        <w:rPr>
          <w:rFonts w:ascii="Times New Roman" w:hAnsi="Times New Roman"/>
          <w:b/>
          <w:bCs/>
          <w:iCs/>
          <w:color w:val="0070C0"/>
        </w:rPr>
        <w:t>1</w:t>
      </w:r>
      <w:r w:rsidRPr="005C746E">
        <w:rPr>
          <w:rFonts w:ascii="Times New Roman" w:hAnsi="Times New Roman"/>
          <w:b/>
          <w:bCs/>
          <w:iCs/>
          <w:color w:val="0070C0"/>
        </w:rPr>
        <w:t>):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Jubilant Life Sciences Limited </w:t>
      </w:r>
      <w:r w:rsidR="009336D0">
        <w:rPr>
          <w:rFonts w:ascii="Times New Roman" w:hAnsi="Times New Roman"/>
          <w:b/>
          <w:bCs/>
          <w:iCs/>
          <w:sz w:val="24"/>
          <w:szCs w:val="24"/>
        </w:rPr>
        <w:t>/</w:t>
      </w:r>
      <w:r w:rsidR="00A51D9D">
        <w:rPr>
          <w:rFonts w:ascii="Times New Roman" w:hAnsi="Times New Roman"/>
          <w:b/>
          <w:bCs/>
          <w:iCs/>
          <w:sz w:val="24"/>
          <w:szCs w:val="24"/>
        </w:rPr>
        <w:t xml:space="preserve">Jubilant </w:t>
      </w:r>
      <w:r w:rsidR="0037233D">
        <w:rPr>
          <w:rFonts w:ascii="Times New Roman" w:hAnsi="Times New Roman"/>
          <w:b/>
          <w:bCs/>
          <w:iCs/>
          <w:sz w:val="24"/>
          <w:szCs w:val="24"/>
        </w:rPr>
        <w:t>Ingrevia</w:t>
      </w:r>
      <w:r w:rsidR="00486FBF">
        <w:rPr>
          <w:rFonts w:ascii="Times New Roman" w:hAnsi="Times New Roman"/>
          <w:b/>
          <w:bCs/>
          <w:iCs/>
          <w:sz w:val="24"/>
          <w:szCs w:val="24"/>
        </w:rPr>
        <w:t xml:space="preserve"> Limited</w:t>
      </w:r>
      <w:r w:rsidR="0037233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B0F0"/>
          <w:u w:val="single"/>
        </w:rPr>
        <w:t>http://www.juli.com</w:t>
      </w:r>
      <w:r w:rsidRPr="005519A1">
        <w:rPr>
          <w:rFonts w:ascii="Times New Roman" w:eastAsia="font275" w:hAnsi="Times New Roman"/>
          <w:sz w:val="24"/>
          <w:szCs w:val="24"/>
        </w:rPr>
        <w:t xml:space="preserve"> </w:t>
      </w:r>
      <w:r>
        <w:rPr>
          <w:rFonts w:ascii="Times New Roman" w:eastAsia="font275" w:hAnsi="Times New Roman"/>
          <w:sz w:val="24"/>
          <w:szCs w:val="24"/>
        </w:rPr>
        <w:t xml:space="preserve">currently working in </w:t>
      </w:r>
      <w:r>
        <w:rPr>
          <w:rFonts w:ascii="Times New Roman" w:eastAsia="font275" w:hAnsi="Times New Roman"/>
          <w:bCs/>
          <w:sz w:val="24"/>
          <w:szCs w:val="24"/>
        </w:rPr>
        <w:t>Instrumentation Department</w:t>
      </w:r>
      <w:r>
        <w:rPr>
          <w:rFonts w:ascii="Times New Roman" w:eastAsia="font275" w:hAnsi="Times New Roman"/>
          <w:sz w:val="24"/>
          <w:szCs w:val="24"/>
        </w:rPr>
        <w:t xml:space="preserve"> as an </w:t>
      </w:r>
      <w:r>
        <w:rPr>
          <w:rFonts w:ascii="Times New Roman" w:eastAsia="font275" w:hAnsi="Times New Roman"/>
          <w:bCs/>
          <w:sz w:val="24"/>
          <w:szCs w:val="24"/>
        </w:rPr>
        <w:t>Instruments Technician</w:t>
      </w:r>
      <w:r>
        <w:rPr>
          <w:rFonts w:ascii="Times New Roman" w:eastAsia="font275" w:hAnsi="Times New Roman"/>
          <w:sz w:val="24"/>
          <w:szCs w:val="24"/>
        </w:rPr>
        <w:t xml:space="preserve"> in Jubilant Life </w:t>
      </w:r>
      <w:r w:rsidR="000D28A5">
        <w:rPr>
          <w:rFonts w:ascii="Times New Roman" w:eastAsia="font275" w:hAnsi="Times New Roman"/>
          <w:sz w:val="24"/>
          <w:szCs w:val="24"/>
        </w:rPr>
        <w:t>Sciences</w:t>
      </w:r>
      <w:r>
        <w:rPr>
          <w:rFonts w:ascii="Times New Roman" w:eastAsia="font275" w:hAnsi="Times New Roman"/>
          <w:sz w:val="24"/>
          <w:szCs w:val="24"/>
        </w:rPr>
        <w:t xml:space="preserve"> Limited.</w:t>
      </w:r>
      <w:r>
        <w:rPr>
          <w:rFonts w:ascii="Times New Roman" w:eastAsia="font275" w:hAnsi="Times New Roman"/>
        </w:rPr>
        <w:t xml:space="preserve"> </w:t>
      </w:r>
    </w:p>
    <w:p w14:paraId="67101734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bCs/>
          <w:color w:val="00B0F0"/>
        </w:rPr>
      </w:pPr>
      <w:r>
        <w:rPr>
          <w:rFonts w:ascii="Times New Roman" w:eastAsia="font275" w:hAnsi="Times New Roman"/>
          <w:bCs/>
          <w:iCs/>
        </w:rPr>
        <w:t xml:space="preserve">From </w:t>
      </w:r>
      <w:r>
        <w:rPr>
          <w:rFonts w:ascii="Times New Roman" w:eastAsia="font275" w:hAnsi="Times New Roman"/>
          <w:b/>
          <w:bCs/>
          <w:color w:val="00B0F0"/>
        </w:rPr>
        <w:t xml:space="preserve">(Since June 2015 till date)  </w:t>
      </w:r>
    </w:p>
    <w:p w14:paraId="6F572269" w14:textId="77777777" w:rsidR="0073118F" w:rsidRDefault="0073118F" w:rsidP="0073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ont275" w:hAnsi="Times New Roman"/>
          <w:sz w:val="24"/>
          <w:szCs w:val="24"/>
        </w:rPr>
      </w:pPr>
      <w:r w:rsidRPr="005C746E">
        <w:rPr>
          <w:rFonts w:ascii="Times New Roman" w:hAnsi="Times New Roman"/>
          <w:b/>
          <w:bCs/>
          <w:iCs/>
          <w:color w:val="00B0F0"/>
        </w:rPr>
        <w:t xml:space="preserve"> </w:t>
      </w:r>
      <w:r w:rsidRPr="005C746E">
        <w:rPr>
          <w:rFonts w:ascii="Times New Roman" w:hAnsi="Times New Roman"/>
          <w:b/>
          <w:bCs/>
          <w:iCs/>
          <w:color w:val="0070C0"/>
        </w:rPr>
        <w:t>Employer (</w:t>
      </w:r>
      <w:r>
        <w:rPr>
          <w:rFonts w:ascii="Times New Roman" w:hAnsi="Times New Roman"/>
          <w:b/>
          <w:bCs/>
          <w:iCs/>
          <w:color w:val="0070C0"/>
        </w:rPr>
        <w:t>2</w:t>
      </w:r>
      <w:r w:rsidRPr="005C746E">
        <w:rPr>
          <w:rFonts w:ascii="Times New Roman" w:hAnsi="Times New Roman"/>
          <w:b/>
          <w:bCs/>
          <w:iCs/>
          <w:color w:val="0070C0"/>
        </w:rPr>
        <w:t>):</w:t>
      </w:r>
      <w:r>
        <w:rPr>
          <w:rFonts w:ascii="Times New Roman" w:hAnsi="Times New Roman"/>
          <w:b/>
          <w:bCs/>
          <w:iCs/>
        </w:rPr>
        <w:t xml:space="preserve"> </w:t>
      </w:r>
      <w:r w:rsidRPr="00C845BD">
        <w:rPr>
          <w:rFonts w:ascii="Times New Roman" w:hAnsi="Times New Roman"/>
          <w:b/>
          <w:bCs/>
          <w:iCs/>
          <w:sz w:val="24"/>
          <w:szCs w:val="24"/>
        </w:rPr>
        <w:t xml:space="preserve">SRF </w:t>
      </w:r>
      <w:r w:rsidRPr="00C845BD">
        <w:rPr>
          <w:rFonts w:ascii="Times New Roman" w:eastAsia="font275" w:hAnsi="Times New Roman"/>
          <w:b/>
          <w:sz w:val="24"/>
          <w:szCs w:val="24"/>
        </w:rPr>
        <w:t>Chemicals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Limited </w:t>
      </w:r>
      <w:r>
        <w:rPr>
          <w:rFonts w:ascii="Times New Roman" w:hAnsi="Times New Roman"/>
          <w:b/>
          <w:bCs/>
          <w:iCs/>
          <w:color w:val="00B0F0"/>
          <w:u w:val="single"/>
        </w:rPr>
        <w:t>http://www.srf.com</w:t>
      </w:r>
      <w:r w:rsidRPr="005519A1">
        <w:rPr>
          <w:rFonts w:ascii="Times New Roman" w:eastAsia="font275" w:hAnsi="Times New Roman"/>
          <w:sz w:val="24"/>
          <w:szCs w:val="24"/>
        </w:rPr>
        <w:t xml:space="preserve"> </w:t>
      </w:r>
      <w:r>
        <w:rPr>
          <w:rFonts w:ascii="Times New Roman" w:eastAsia="font275" w:hAnsi="Times New Roman"/>
          <w:sz w:val="24"/>
          <w:szCs w:val="24"/>
        </w:rPr>
        <w:t xml:space="preserve">currently working in </w:t>
      </w:r>
      <w:r>
        <w:rPr>
          <w:rFonts w:ascii="Times New Roman" w:eastAsia="font275" w:hAnsi="Times New Roman"/>
          <w:bCs/>
          <w:sz w:val="24"/>
          <w:szCs w:val="24"/>
        </w:rPr>
        <w:t>Instrumentation Department</w:t>
      </w:r>
      <w:r>
        <w:rPr>
          <w:rFonts w:ascii="Times New Roman" w:eastAsia="font275" w:hAnsi="Times New Roman"/>
          <w:sz w:val="24"/>
          <w:szCs w:val="24"/>
        </w:rPr>
        <w:t xml:space="preserve"> as an </w:t>
      </w:r>
      <w:r>
        <w:rPr>
          <w:rFonts w:ascii="Times New Roman" w:eastAsia="font275" w:hAnsi="Times New Roman"/>
          <w:bCs/>
          <w:sz w:val="24"/>
          <w:szCs w:val="24"/>
        </w:rPr>
        <w:t>Instruments Technician</w:t>
      </w:r>
      <w:r>
        <w:rPr>
          <w:rFonts w:ascii="Times New Roman" w:eastAsia="font275" w:hAnsi="Times New Roman"/>
          <w:sz w:val="24"/>
          <w:szCs w:val="24"/>
        </w:rPr>
        <w:t xml:space="preserve"> in SRF Chemicals Limited </w:t>
      </w:r>
      <w:r>
        <w:rPr>
          <w:rFonts w:ascii="Times New Roman" w:eastAsia="font275" w:hAnsi="Times New Roman"/>
        </w:rPr>
        <w:t xml:space="preserve"> </w:t>
      </w:r>
    </w:p>
    <w:p w14:paraId="7CD002B6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bCs/>
          <w:color w:val="00B0F0"/>
        </w:rPr>
      </w:pPr>
      <w:r>
        <w:rPr>
          <w:rFonts w:ascii="Times New Roman" w:eastAsia="font275" w:hAnsi="Times New Roman"/>
          <w:bCs/>
          <w:iCs/>
        </w:rPr>
        <w:t xml:space="preserve">From </w:t>
      </w:r>
      <w:r>
        <w:rPr>
          <w:rFonts w:ascii="Times New Roman" w:eastAsia="font275" w:hAnsi="Times New Roman"/>
          <w:b/>
          <w:bCs/>
          <w:color w:val="00B0F0"/>
        </w:rPr>
        <w:t xml:space="preserve">(Since Dec 2013 to may 2015)  </w:t>
      </w:r>
    </w:p>
    <w:p w14:paraId="530507F6" w14:textId="77777777" w:rsidR="0073118F" w:rsidRDefault="0073118F" w:rsidP="0073118F">
      <w:pPr>
        <w:keepNext/>
        <w:tabs>
          <w:tab w:val="left" w:pos="0"/>
          <w:tab w:val="left" w:pos="1349"/>
        </w:tabs>
        <w:spacing w:after="0" w:line="240" w:lineRule="auto"/>
        <w:outlineLvl w:val="7"/>
        <w:rPr>
          <w:rFonts w:ascii="Times New Roman" w:hAnsi="Times New Roman"/>
          <w:b/>
          <w:bCs/>
          <w:iCs/>
        </w:rPr>
      </w:pPr>
    </w:p>
    <w:p w14:paraId="030F4E59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iCs/>
        </w:rPr>
      </w:pPr>
      <w:r>
        <w:rPr>
          <w:rFonts w:ascii="Times New Roman" w:hAnsi="Times New Roman"/>
          <w:b/>
          <w:bCs/>
          <w:iCs/>
          <w:color w:val="0070C0"/>
        </w:rPr>
        <w:t>Employer (3</w:t>
      </w:r>
      <w:r w:rsidRPr="005C746E">
        <w:rPr>
          <w:rFonts w:ascii="Times New Roman" w:hAnsi="Times New Roman"/>
          <w:b/>
          <w:bCs/>
          <w:iCs/>
          <w:color w:val="0070C0"/>
        </w:rPr>
        <w:t>):</w:t>
      </w:r>
      <w:r>
        <w:rPr>
          <w:rFonts w:ascii="Times New Roman" w:hAnsi="Times New Roman"/>
          <w:b/>
          <w:bCs/>
          <w:iCs/>
        </w:rPr>
        <w:t xml:space="preserve">  </w:t>
      </w:r>
      <w:r>
        <w:rPr>
          <w:rFonts w:ascii="Times New Roman" w:hAnsi="Times New Roman"/>
          <w:b/>
          <w:bCs/>
          <w:iCs/>
          <w:sz w:val="24"/>
          <w:szCs w:val="24"/>
        </w:rPr>
        <w:t>India Glycols ltd</w:t>
      </w:r>
      <w:r w:rsidRPr="00C845BD">
        <w:rPr>
          <w:rFonts w:ascii="Times New Roman" w:eastAsia="font275" w:hAnsi="Times New Roman"/>
        </w:rPr>
        <w:t>,</w:t>
      </w:r>
      <w:r>
        <w:rPr>
          <w:rFonts w:ascii="Times New Roman" w:eastAsia="font275" w:hAnsi="Times New Roman"/>
        </w:rPr>
        <w:t xml:space="preserve"> Kashipur </w:t>
      </w:r>
      <w:hyperlink r:id="rId7" w:history="1">
        <w:r w:rsidRPr="005C746E">
          <w:rPr>
            <w:rStyle w:val="Hyperlink"/>
            <w:rFonts w:ascii="Times New Roman" w:hAnsi="Times New Roman"/>
            <w:b/>
            <w:bCs/>
            <w:iCs/>
            <w:color w:val="00B0F0"/>
          </w:rPr>
          <w:t>http://www.indiaglycols.com</w:t>
        </w:r>
      </w:hyperlink>
      <w:r>
        <w:rPr>
          <w:rFonts w:ascii="Times New Roman" w:hAnsi="Times New Roman"/>
          <w:b/>
          <w:bCs/>
          <w:iCs/>
          <w:color w:val="00B0F0"/>
          <w:u w:val="single"/>
        </w:rPr>
        <w:t xml:space="preserve"> </w:t>
      </w:r>
      <w:r>
        <w:rPr>
          <w:rFonts w:ascii="Times New Roman" w:eastAsia="font275" w:hAnsi="Times New Roman"/>
          <w:b/>
          <w:bCs/>
          <w:color w:val="00B0F0"/>
        </w:rPr>
        <w:t>(Since September 2011 to Nov 2013)</w:t>
      </w:r>
      <w:r>
        <w:rPr>
          <w:rFonts w:ascii="Times New Roman" w:eastAsia="font275" w:hAnsi="Times New Roman"/>
          <w:b/>
          <w:iCs/>
        </w:rPr>
        <w:t xml:space="preserve">       </w:t>
      </w:r>
    </w:p>
    <w:p w14:paraId="7D3D67F9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iCs/>
        </w:rPr>
      </w:pPr>
    </w:p>
    <w:p w14:paraId="37CAABC7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bCs/>
          <w:color w:val="00B0F0"/>
        </w:rPr>
      </w:pPr>
      <w:r w:rsidRPr="005C746E">
        <w:rPr>
          <w:rFonts w:ascii="Times New Roman" w:eastAsia="font275" w:hAnsi="Times New Roman"/>
          <w:b/>
          <w:bCs/>
          <w:color w:val="0070C0"/>
        </w:rPr>
        <w:t>Employer</w:t>
      </w:r>
      <w:r w:rsidRPr="005C746E">
        <w:rPr>
          <w:rFonts w:ascii="Times New Roman" w:eastAsia="font275" w:hAnsi="Times New Roman"/>
          <w:b/>
          <w:color w:val="0070C0"/>
        </w:rPr>
        <w:t xml:space="preserve"> </w:t>
      </w:r>
      <w:r>
        <w:rPr>
          <w:rFonts w:ascii="Times New Roman" w:eastAsia="font275" w:hAnsi="Times New Roman"/>
          <w:b/>
          <w:color w:val="0070C0"/>
        </w:rPr>
        <w:t>(4</w:t>
      </w:r>
      <w:r w:rsidRPr="005C746E">
        <w:rPr>
          <w:rFonts w:ascii="Times New Roman" w:eastAsia="font275" w:hAnsi="Times New Roman"/>
          <w:b/>
          <w:color w:val="0070C0"/>
        </w:rPr>
        <w:t>):</w:t>
      </w:r>
      <w:r>
        <w:rPr>
          <w:rFonts w:ascii="Times New Roman" w:eastAsia="font275" w:hAnsi="Times New Roman"/>
        </w:rPr>
        <w:t xml:space="preserve">  </w:t>
      </w:r>
      <w:r>
        <w:rPr>
          <w:rFonts w:ascii="Times New Roman" w:eastAsia="font275" w:hAnsi="Times New Roman"/>
          <w:b/>
          <w:bCs/>
          <w:color w:val="000000"/>
          <w:sz w:val="24"/>
          <w:szCs w:val="24"/>
        </w:rPr>
        <w:t xml:space="preserve">Bhilosa industries Pvt. Limited Silvassa Rakholi (DNA)   </w:t>
      </w:r>
      <w:r>
        <w:rPr>
          <w:rFonts w:ascii="Times New Roman" w:eastAsia="font275" w:hAnsi="Times New Roman"/>
          <w:b/>
          <w:bCs/>
          <w:color w:val="00B0F0"/>
        </w:rPr>
        <w:t>(Since March 2011 to Sept 2011)</w:t>
      </w:r>
      <w:r>
        <w:rPr>
          <w:rFonts w:ascii="Times New Roman" w:eastAsia="font275" w:hAnsi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Times New Roman" w:eastAsia="font275" w:hAnsi="Times New Roman"/>
          <w:b/>
          <w:bCs/>
          <w:color w:val="000000"/>
        </w:rPr>
        <w:t xml:space="preserve"> </w:t>
      </w:r>
      <w:r>
        <w:rPr>
          <w:rFonts w:ascii="Times New Roman" w:eastAsia="font275" w:hAnsi="Times New Roman"/>
          <w:b/>
          <w:bCs/>
        </w:rPr>
        <w:t xml:space="preserve"> </w:t>
      </w:r>
    </w:p>
    <w:p w14:paraId="752CC67C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bCs/>
        </w:rPr>
      </w:pPr>
    </w:p>
    <w:p w14:paraId="51C7710A" w14:textId="77777777" w:rsidR="0073118F" w:rsidRPr="00E431B3" w:rsidRDefault="0073118F" w:rsidP="0073118F">
      <w:pPr>
        <w:spacing w:after="0" w:line="240" w:lineRule="auto"/>
        <w:rPr>
          <w:rFonts w:ascii="Times New Roman" w:eastAsia="font275" w:hAnsi="Times New Roman"/>
          <w:b/>
          <w:color w:val="00B0F0"/>
        </w:rPr>
      </w:pPr>
      <w:r>
        <w:rPr>
          <w:rFonts w:ascii="Times New Roman" w:eastAsia="font275" w:hAnsi="Times New Roman"/>
          <w:b/>
          <w:bCs/>
        </w:rPr>
        <w:t xml:space="preserve"> </w:t>
      </w:r>
      <w:r w:rsidRPr="005C746E">
        <w:rPr>
          <w:rFonts w:ascii="Times New Roman" w:eastAsia="font275" w:hAnsi="Times New Roman"/>
          <w:b/>
          <w:color w:val="0070C0"/>
        </w:rPr>
        <w:t>Employer (</w:t>
      </w:r>
      <w:r>
        <w:rPr>
          <w:rFonts w:ascii="Times New Roman" w:eastAsia="font275" w:hAnsi="Times New Roman"/>
          <w:b/>
          <w:color w:val="0070C0"/>
        </w:rPr>
        <w:t>5</w:t>
      </w:r>
      <w:r w:rsidRPr="005C746E">
        <w:rPr>
          <w:rFonts w:ascii="Times New Roman" w:eastAsia="font275" w:hAnsi="Times New Roman"/>
          <w:b/>
          <w:color w:val="0070C0"/>
        </w:rPr>
        <w:t>):</w:t>
      </w:r>
      <w:r>
        <w:rPr>
          <w:rFonts w:ascii="Times New Roman" w:eastAsia="font275" w:hAnsi="Times New Roman"/>
          <w:b/>
          <w:color w:val="0070C0"/>
        </w:rPr>
        <w:t xml:space="preserve"> </w:t>
      </w:r>
      <w:r w:rsidRPr="00E431B3">
        <w:rPr>
          <w:rFonts w:ascii="Times New Roman" w:eastAsia="font275" w:hAnsi="Times New Roman"/>
          <w:b/>
        </w:rPr>
        <w:t xml:space="preserve"> </w:t>
      </w:r>
      <w:r w:rsidRPr="00E431B3">
        <w:rPr>
          <w:rFonts w:ascii="Times New Roman" w:eastAsia="font275" w:hAnsi="Times New Roman"/>
          <w:b/>
          <w:color w:val="000000"/>
        </w:rPr>
        <w:t>SAUDI ARAMCO (OIL &amp; GAS) Company</w:t>
      </w:r>
      <w:r>
        <w:rPr>
          <w:rFonts w:ascii="Times New Roman" w:eastAsia="font275" w:hAnsi="Times New Roman"/>
          <w:b/>
          <w:color w:val="000000"/>
        </w:rPr>
        <w:t xml:space="preserve"> (</w:t>
      </w:r>
      <w:r w:rsidRPr="00E431B3">
        <w:rPr>
          <w:rFonts w:ascii="Times New Roman" w:eastAsia="font275" w:hAnsi="Times New Roman"/>
          <w:b/>
          <w:color w:val="00B0F0"/>
        </w:rPr>
        <w:t>Since December 2008 to December 2010)</w:t>
      </w:r>
    </w:p>
    <w:p w14:paraId="6B487F59" w14:textId="77777777" w:rsidR="0073118F" w:rsidRPr="00E431B3" w:rsidRDefault="0073118F" w:rsidP="0073118F">
      <w:pPr>
        <w:spacing w:after="0" w:line="240" w:lineRule="auto"/>
        <w:rPr>
          <w:rFonts w:ascii="Times New Roman" w:eastAsia="font275" w:hAnsi="Times New Roman"/>
          <w:b/>
          <w:color w:val="00B0F0"/>
        </w:rPr>
      </w:pPr>
      <w:r>
        <w:rPr>
          <w:rFonts w:ascii="Times New Roman" w:eastAsia="font275" w:hAnsi="Times New Roman"/>
          <w:b/>
          <w:color w:val="000000"/>
        </w:rPr>
        <w:t xml:space="preserve">                                                                                         </w:t>
      </w:r>
      <w:r w:rsidRPr="00E431B3">
        <w:rPr>
          <w:rFonts w:ascii="Times New Roman" w:eastAsia="font275" w:hAnsi="Times New Roman"/>
          <w:b/>
        </w:rPr>
        <w:t xml:space="preserve"> </w:t>
      </w:r>
      <w:r>
        <w:rPr>
          <w:rFonts w:ascii="Times New Roman" w:eastAsia="font275" w:hAnsi="Times New Roman"/>
          <w:b/>
        </w:rPr>
        <w:t xml:space="preserve">                                                                      </w:t>
      </w:r>
    </w:p>
    <w:p w14:paraId="574A56B1" w14:textId="77777777" w:rsidR="0073118F" w:rsidRDefault="0073118F" w:rsidP="0073118F">
      <w:pPr>
        <w:ind w:right="-720"/>
        <w:jc w:val="both"/>
        <w:rPr>
          <w:rFonts w:ascii="Times New Roman" w:eastAsia="font275" w:hAnsi="Times New Roman"/>
          <w:b/>
          <w:color w:val="00B0F0"/>
        </w:rPr>
      </w:pPr>
      <w:r w:rsidRPr="005C746E">
        <w:rPr>
          <w:rFonts w:ascii="Times New Roman" w:eastAsia="font275" w:hAnsi="Times New Roman"/>
          <w:b/>
          <w:color w:val="0070C0"/>
        </w:rPr>
        <w:t>Employer (</w:t>
      </w:r>
      <w:r>
        <w:rPr>
          <w:rFonts w:ascii="Times New Roman" w:eastAsia="font275" w:hAnsi="Times New Roman"/>
          <w:b/>
          <w:color w:val="0070C0"/>
        </w:rPr>
        <w:t>6</w:t>
      </w:r>
      <w:r w:rsidRPr="005C746E">
        <w:rPr>
          <w:rFonts w:ascii="Times New Roman" w:eastAsia="font275" w:hAnsi="Times New Roman"/>
          <w:b/>
          <w:color w:val="0070C0"/>
        </w:rPr>
        <w:t>):</w:t>
      </w:r>
      <w:r w:rsidRPr="00EC0538">
        <w:rPr>
          <w:rFonts w:ascii="Times New Roman" w:eastAsia="font275" w:hAnsi="Times New Roman"/>
          <w:b/>
        </w:rPr>
        <w:t xml:space="preserve"> </w:t>
      </w:r>
      <w:r>
        <w:rPr>
          <w:rFonts w:ascii="Times New Roman" w:eastAsia="font275" w:hAnsi="Times New Roman"/>
          <w:b/>
        </w:rPr>
        <w:t xml:space="preserve"> </w:t>
      </w:r>
      <w:r w:rsidRPr="00EC0538">
        <w:rPr>
          <w:rFonts w:ascii="Times New Roman" w:eastAsia="font275" w:hAnsi="Times New Roman"/>
          <w:b/>
        </w:rPr>
        <w:t>RIL Hazira, Surat (Gujarat)</w:t>
      </w:r>
      <w:r>
        <w:rPr>
          <w:rFonts w:ascii="Times New Roman" w:eastAsia="font275" w:hAnsi="Times New Roman"/>
          <w:b/>
          <w:color w:val="00B0F0"/>
        </w:rPr>
        <w:t xml:space="preserve"> (Since September 2005 to Oct 2008)</w:t>
      </w:r>
    </w:p>
    <w:p w14:paraId="59ECAA94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color w:val="00B0F0"/>
        </w:rPr>
      </w:pPr>
      <w:r>
        <w:rPr>
          <w:rFonts w:ascii="Times New Roman" w:eastAsia="font275" w:hAnsi="Times New Roman"/>
          <w:b/>
          <w:color w:val="0070C0"/>
        </w:rPr>
        <w:t>Employer (7</w:t>
      </w:r>
      <w:r w:rsidRPr="005C746E">
        <w:rPr>
          <w:rFonts w:ascii="Times New Roman" w:eastAsia="font275" w:hAnsi="Times New Roman"/>
          <w:b/>
          <w:color w:val="0070C0"/>
        </w:rPr>
        <w:t>):</w:t>
      </w:r>
      <w:r w:rsidRPr="005519A1">
        <w:rPr>
          <w:rFonts w:ascii="Times New Roman" w:eastAsia="font275" w:hAnsi="Times New Roman"/>
          <w:b/>
          <w:color w:val="000000"/>
        </w:rPr>
        <w:t xml:space="preserve"> </w:t>
      </w:r>
      <w:r>
        <w:rPr>
          <w:rFonts w:ascii="Times New Roman" w:eastAsia="font275" w:hAnsi="Times New Roman"/>
          <w:b/>
          <w:color w:val="000000"/>
        </w:rPr>
        <w:t xml:space="preserve"> </w:t>
      </w:r>
      <w:r w:rsidRPr="005519A1">
        <w:rPr>
          <w:rFonts w:ascii="Times New Roman" w:eastAsia="font275" w:hAnsi="Times New Roman"/>
          <w:b/>
          <w:color w:val="000000"/>
        </w:rPr>
        <w:t>INDIA POLIYFIBER LIMITED (RIL), BARABANKI</w:t>
      </w:r>
      <w:r>
        <w:rPr>
          <w:rFonts w:ascii="Times New Roman" w:eastAsia="font275" w:hAnsi="Times New Roman"/>
          <w:b/>
          <w:color w:val="000000"/>
        </w:rPr>
        <w:t xml:space="preserve"> </w:t>
      </w:r>
      <w:r>
        <w:rPr>
          <w:rFonts w:ascii="Times New Roman" w:eastAsia="font275" w:hAnsi="Times New Roman"/>
          <w:b/>
          <w:color w:val="00B0F0"/>
        </w:rPr>
        <w:t>(Since Augustr2004 to September2005)</w:t>
      </w:r>
    </w:p>
    <w:p w14:paraId="7DBC4B33" w14:textId="77777777" w:rsidR="00AE65CB" w:rsidRDefault="00AE65CB" w:rsidP="0073118F">
      <w:pPr>
        <w:spacing w:after="0" w:line="240" w:lineRule="auto"/>
        <w:rPr>
          <w:rFonts w:ascii="Times New Roman" w:eastAsia="font275" w:hAnsi="Times New Roman"/>
          <w:b/>
          <w:sz w:val="28"/>
          <w:szCs w:val="28"/>
        </w:rPr>
      </w:pPr>
    </w:p>
    <w:p w14:paraId="34A07E63" w14:textId="77777777" w:rsidR="00AE65CB" w:rsidRDefault="00AE65CB" w:rsidP="0073118F">
      <w:pPr>
        <w:spacing w:after="0" w:line="240" w:lineRule="auto"/>
        <w:rPr>
          <w:rFonts w:ascii="Times New Roman" w:eastAsia="font275" w:hAnsi="Times New Roman"/>
          <w:b/>
          <w:sz w:val="28"/>
          <w:szCs w:val="28"/>
        </w:rPr>
      </w:pPr>
    </w:p>
    <w:p w14:paraId="6758C748" w14:textId="41D0FEA3" w:rsidR="0073118F" w:rsidRDefault="0073118F" w:rsidP="0073118F">
      <w:pPr>
        <w:spacing w:after="0" w:line="240" w:lineRule="auto"/>
        <w:rPr>
          <w:rFonts w:ascii="Times New Roman" w:eastAsia="font275" w:hAnsi="Times New Roman"/>
          <w:b/>
          <w:sz w:val="28"/>
          <w:szCs w:val="28"/>
        </w:rPr>
      </w:pPr>
      <w:r>
        <w:rPr>
          <w:rFonts w:ascii="Times New Roman" w:eastAsia="font275" w:hAnsi="Times New Roman"/>
          <w:b/>
          <w:sz w:val="28"/>
          <w:szCs w:val="28"/>
        </w:rPr>
        <w:t>JOB DESC</w:t>
      </w:r>
      <w:r w:rsidRPr="0029588C">
        <w:rPr>
          <w:rFonts w:ascii="Times New Roman" w:eastAsia="font275" w:hAnsi="Times New Roman"/>
          <w:b/>
          <w:sz w:val="28"/>
          <w:szCs w:val="28"/>
        </w:rPr>
        <w:t xml:space="preserve">RIPTION: </w:t>
      </w:r>
      <w:r w:rsidR="00EB41D9">
        <w:rPr>
          <w:rFonts w:ascii="Times New Roman" w:eastAsia="font275" w:hAnsi="Times New Roman"/>
          <w:b/>
          <w:sz w:val="28"/>
          <w:szCs w:val="28"/>
        </w:rPr>
        <w:t xml:space="preserve">    </w:t>
      </w:r>
    </w:p>
    <w:p w14:paraId="53E1F4FD" w14:textId="77777777" w:rsidR="0073118F" w:rsidRPr="0029588C" w:rsidRDefault="0073118F" w:rsidP="0073118F">
      <w:pPr>
        <w:spacing w:after="0" w:line="240" w:lineRule="auto"/>
        <w:rPr>
          <w:rFonts w:ascii="Times New Roman" w:eastAsia="font275" w:hAnsi="Times New Roman"/>
          <w:b/>
          <w:sz w:val="28"/>
          <w:szCs w:val="28"/>
        </w:rPr>
      </w:pPr>
    </w:p>
    <w:p w14:paraId="1E8073F7" w14:textId="77777777" w:rsidR="0073118F" w:rsidRPr="0029588C" w:rsidRDefault="0073118F" w:rsidP="0073118F">
      <w:pPr>
        <w:spacing w:after="0" w:line="240" w:lineRule="auto"/>
        <w:rPr>
          <w:rFonts w:ascii="Times New Roman" w:eastAsia="font275" w:hAnsi="Times New Roman"/>
          <w:b/>
          <w:color w:val="000000"/>
          <w:sz w:val="24"/>
          <w:szCs w:val="24"/>
        </w:rPr>
      </w:pPr>
      <w:r w:rsidRPr="0029588C">
        <w:rPr>
          <w:rFonts w:ascii="Times New Roman" w:eastAsia="font275" w:hAnsi="Times New Roman"/>
          <w:b/>
          <w:color w:val="000000"/>
          <w:sz w:val="24"/>
          <w:szCs w:val="24"/>
        </w:rPr>
        <w:t xml:space="preserve">Project &amp; Erection, </w:t>
      </w:r>
      <w:r w:rsidRPr="0029588C">
        <w:rPr>
          <w:rFonts w:ascii="Times New Roman" w:eastAsia="font275" w:hAnsi="Times New Roman"/>
          <w:b/>
          <w:sz w:val="24"/>
          <w:szCs w:val="24"/>
        </w:rPr>
        <w:t>Commissioning</w:t>
      </w:r>
      <w:r w:rsidRPr="0029588C">
        <w:rPr>
          <w:rFonts w:ascii="Times New Roman" w:eastAsia="font275" w:hAnsi="Times New Roman"/>
          <w:b/>
          <w:color w:val="000000"/>
          <w:sz w:val="24"/>
          <w:szCs w:val="24"/>
        </w:rPr>
        <w:t xml:space="preserve"> and</w:t>
      </w:r>
      <w:r w:rsidRPr="0029588C">
        <w:rPr>
          <w:rFonts w:ascii="Times New Roman" w:eastAsia="font275" w:hAnsi="Times New Roman"/>
          <w:b/>
          <w:sz w:val="24"/>
          <w:szCs w:val="24"/>
        </w:rPr>
        <w:t xml:space="preserve"> Maintenance:</w:t>
      </w:r>
    </w:p>
    <w:p w14:paraId="40ED8D58" w14:textId="77777777" w:rsidR="0073118F" w:rsidRDefault="0073118F" w:rsidP="0073118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Involved in erection, </w:t>
      </w:r>
      <w:r>
        <w:rPr>
          <w:rFonts w:ascii="Times New Roman" w:hAnsi="Times New Roman"/>
          <w:sz w:val="24"/>
          <w:szCs w:val="24"/>
        </w:rPr>
        <w:t xml:space="preserve">pre-commissioning, commissioning, start-up assistance as well as familiar with preventive and breakdown maintenance, calibration </w:t>
      </w:r>
      <w:r>
        <w:rPr>
          <w:rFonts w:ascii="Times New Roman" w:hAnsi="Times New Roman"/>
          <w:color w:val="000000"/>
          <w:sz w:val="24"/>
          <w:szCs w:val="24"/>
        </w:rPr>
        <w:t xml:space="preserve">and start-up of 600TDP “Continuous Polymerization” plant, Utilities section and </w:t>
      </w:r>
      <w:r>
        <w:rPr>
          <w:rFonts w:ascii="Times New Roman" w:hAnsi="Times New Roman"/>
          <w:bCs/>
          <w:color w:val="000000"/>
          <w:sz w:val="24"/>
          <w:szCs w:val="24"/>
        </w:rPr>
        <w:t>Control Sulfur Emission Project</w:t>
      </w:r>
      <w:r>
        <w:rPr>
          <w:rFonts w:ascii="Times New Roman" w:hAnsi="Times New Roman"/>
          <w:color w:val="000000"/>
          <w:sz w:val="24"/>
          <w:szCs w:val="24"/>
        </w:rPr>
        <w:t xml:space="preserve"> (Gas Plant).</w:t>
      </w:r>
    </w:p>
    <w:p w14:paraId="74542ECD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color w:val="000000"/>
        </w:rPr>
      </w:pPr>
    </w:p>
    <w:p w14:paraId="5C945366" w14:textId="24E57A70" w:rsidR="0073118F" w:rsidRDefault="0073118F" w:rsidP="0073118F">
      <w:pPr>
        <w:spacing w:after="0" w:line="240" w:lineRule="auto"/>
        <w:ind w:left="360"/>
        <w:rPr>
          <w:rFonts w:ascii="Times New Roman" w:eastAsia="font275" w:hAnsi="Times New Roman"/>
        </w:rPr>
      </w:pPr>
      <w:r>
        <w:rPr>
          <w:rFonts w:ascii="Times New Roman" w:eastAsia="font275" w:hAnsi="Times New Roman"/>
          <w:bCs/>
        </w:rPr>
        <w:t>DCS (</w:t>
      </w:r>
      <w:r>
        <w:rPr>
          <w:rFonts w:ascii="Times New Roman" w:eastAsia="font275" w:hAnsi="Times New Roman"/>
          <w:bCs/>
          <w:color w:val="000000"/>
        </w:rPr>
        <w:t>Honeywell TDC3000 ESD, DCS (</w:t>
      </w:r>
      <w:r>
        <w:rPr>
          <w:rFonts w:ascii="Times New Roman" w:eastAsia="font275" w:hAnsi="Times New Roman"/>
          <w:bCs/>
        </w:rPr>
        <w:t>Tricone / Invensys) system)</w:t>
      </w:r>
      <w:r>
        <w:rPr>
          <w:rFonts w:ascii="Times New Roman" w:eastAsia="font275" w:hAnsi="Times New Roman"/>
          <w:color w:val="000000"/>
        </w:rPr>
        <w:t xml:space="preserve"> ABB Freelance DCS, Yokogawa CS3000</w:t>
      </w:r>
      <w:r>
        <w:rPr>
          <w:rFonts w:ascii="Times New Roman" w:eastAsia="font275" w:hAnsi="Times New Roman"/>
        </w:rPr>
        <w:t xml:space="preserve"> </w:t>
      </w:r>
      <w:r w:rsidR="00A74145">
        <w:rPr>
          <w:rFonts w:ascii="Times New Roman" w:eastAsia="font275" w:hAnsi="Times New Roman"/>
        </w:rPr>
        <w:t xml:space="preserve">and </w:t>
      </w:r>
      <w:r w:rsidR="000D28A5">
        <w:rPr>
          <w:rFonts w:ascii="Times New Roman" w:eastAsia="font275" w:hAnsi="Times New Roman"/>
        </w:rPr>
        <w:t>DeltaV</w:t>
      </w:r>
      <w:r>
        <w:rPr>
          <w:rFonts w:ascii="Times New Roman" w:eastAsia="font275" w:hAnsi="Times New Roman"/>
        </w:rPr>
        <w:t xml:space="preserve"> Start-up, signal marshaling, wiring &amp; interfacing with control systems, loop checking, defining loops, defining tags, troubleshooting, pre-commissioning &amp; final commissioning activities.</w:t>
      </w:r>
    </w:p>
    <w:p w14:paraId="415063AB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color w:val="000000"/>
        </w:rPr>
      </w:pPr>
    </w:p>
    <w:p w14:paraId="440C7B60" w14:textId="77777777" w:rsidR="0073118F" w:rsidRDefault="0073118F" w:rsidP="0073118F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  <w:sz w:val="24"/>
          <w:szCs w:val="24"/>
        </w:rPr>
        <w:t xml:space="preserve">Erection and commissioning, calibration and controlling </w:t>
      </w:r>
      <w:r>
        <w:rPr>
          <w:rFonts w:ascii="Times New Roman" w:eastAsia="font275" w:hAnsi="Times New Roman"/>
          <w:bCs/>
          <w:color w:val="000000"/>
          <w:sz w:val="24"/>
          <w:szCs w:val="24"/>
        </w:rPr>
        <w:t>Flow, Level, Pressure, and Temperature</w:t>
      </w:r>
      <w:r>
        <w:rPr>
          <w:rFonts w:ascii="Times New Roman" w:eastAsia="font275" w:hAnsi="Times New Roman"/>
          <w:color w:val="000000"/>
          <w:sz w:val="24"/>
          <w:szCs w:val="24"/>
        </w:rPr>
        <w:t xml:space="preserve"> instrument both in </w:t>
      </w:r>
      <w:r>
        <w:rPr>
          <w:rFonts w:ascii="Times New Roman" w:eastAsia="font275" w:hAnsi="Times New Roman"/>
          <w:bCs/>
          <w:color w:val="000000"/>
          <w:sz w:val="24"/>
          <w:szCs w:val="24"/>
        </w:rPr>
        <w:t>Field</w:t>
      </w:r>
      <w:r>
        <w:rPr>
          <w:rFonts w:ascii="Times New Roman" w:eastAsia="font275" w:hAnsi="Times New Roman"/>
          <w:color w:val="000000"/>
          <w:sz w:val="24"/>
          <w:szCs w:val="24"/>
        </w:rPr>
        <w:t xml:space="preserve"> and </w:t>
      </w:r>
      <w:r>
        <w:rPr>
          <w:rFonts w:ascii="Times New Roman" w:eastAsia="font275" w:hAnsi="Times New Roman"/>
          <w:bCs/>
          <w:color w:val="000000"/>
          <w:sz w:val="24"/>
          <w:szCs w:val="24"/>
        </w:rPr>
        <w:t>Control Room.</w:t>
      </w:r>
      <w:r>
        <w:rPr>
          <w:rFonts w:ascii="Times New Roman" w:eastAsia="font275" w:hAnsi="Times New Roman"/>
          <w:color w:val="000000"/>
          <w:sz w:val="24"/>
          <w:szCs w:val="24"/>
        </w:rPr>
        <w:t>    </w:t>
      </w:r>
    </w:p>
    <w:p w14:paraId="2DE5ED10" w14:textId="77777777" w:rsidR="0073118F" w:rsidRDefault="0073118F" w:rsidP="0073118F">
      <w:pPr>
        <w:numPr>
          <w:ilvl w:val="0"/>
          <w:numId w:val="3"/>
        </w:numPr>
        <w:tabs>
          <w:tab w:val="clear" w:pos="720"/>
        </w:tabs>
        <w:spacing w:after="0" w:line="240" w:lineRule="auto"/>
        <w:contextualSpacing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</w:rPr>
        <w:t xml:space="preserve">Preparation of I/O list, open- &amp; Close- control loops. </w:t>
      </w:r>
    </w:p>
    <w:p w14:paraId="68C45AD3" w14:textId="77777777" w:rsidR="0073118F" w:rsidRDefault="0073118F" w:rsidP="0073118F">
      <w:pPr>
        <w:numPr>
          <w:ilvl w:val="0"/>
          <w:numId w:val="4"/>
        </w:numPr>
        <w:tabs>
          <w:tab w:val="clear" w:pos="720"/>
        </w:tabs>
        <w:rPr>
          <w:rFonts w:ascii="Times New Roman" w:eastAsia="font275" w:hAnsi="Times New Roman"/>
          <w:bCs/>
          <w:iCs/>
        </w:rPr>
      </w:pPr>
      <w:r>
        <w:rPr>
          <w:rFonts w:ascii="Times New Roman" w:eastAsia="font275" w:hAnsi="Times New Roman"/>
          <w:bCs/>
          <w:iCs/>
        </w:rPr>
        <w:t>Study of drawing which are relevant to Instrumentation such as P&amp;IDs, Piping layouts, Hookup drawings.</w:t>
      </w:r>
    </w:p>
    <w:p w14:paraId="4FDD2C97" w14:textId="77777777" w:rsidR="0073118F" w:rsidRPr="0073118F" w:rsidRDefault="0073118F" w:rsidP="0073118F">
      <w:pPr>
        <w:numPr>
          <w:ilvl w:val="0"/>
          <w:numId w:val="4"/>
        </w:numPr>
        <w:tabs>
          <w:tab w:val="clear" w:pos="720"/>
        </w:tabs>
        <w:rPr>
          <w:rFonts w:ascii="Times New Roman" w:eastAsia="font275" w:hAnsi="Times New Roman"/>
          <w:bCs/>
          <w:iCs/>
        </w:rPr>
      </w:pPr>
      <w:r>
        <w:rPr>
          <w:rFonts w:ascii="Times New Roman" w:eastAsia="font275" w:hAnsi="Times New Roman"/>
        </w:rPr>
        <w:t xml:space="preserve">Preparing Instrument specifications as per process &amp; Industries requirements.                                                                                                       </w:t>
      </w:r>
      <w:r w:rsidRPr="0073118F">
        <w:rPr>
          <w:rFonts w:ascii="Times New Roman" w:eastAsia="font275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0471D2" w14:textId="77777777" w:rsidR="0073118F" w:rsidRDefault="0073118F" w:rsidP="0073118F">
      <w:pPr>
        <w:numPr>
          <w:ilvl w:val="0"/>
          <w:numId w:val="4"/>
        </w:numPr>
        <w:tabs>
          <w:tab w:val="clear" w:pos="720"/>
        </w:tabs>
        <w:rPr>
          <w:rFonts w:ascii="Times New Roman" w:eastAsia="font275" w:hAnsi="Times New Roman"/>
          <w:bCs/>
          <w:iCs/>
        </w:rPr>
      </w:pPr>
      <w:r>
        <w:rPr>
          <w:rFonts w:ascii="Times New Roman" w:eastAsia="font275" w:hAnsi="Times New Roman"/>
        </w:rPr>
        <w:t xml:space="preserve">Testing &amp; calibration of process control field instruments by using HART &amp; conventional methods.                                                                                                                                            </w:t>
      </w:r>
    </w:p>
    <w:p w14:paraId="0C8F84BF" w14:textId="77777777" w:rsidR="0073118F" w:rsidRDefault="0073118F" w:rsidP="0073118F">
      <w:pPr>
        <w:numPr>
          <w:ilvl w:val="0"/>
          <w:numId w:val="4"/>
        </w:numPr>
        <w:tabs>
          <w:tab w:val="clear" w:pos="720"/>
        </w:tabs>
        <w:rPr>
          <w:rFonts w:ascii="Times New Roman" w:eastAsia="font275" w:hAnsi="Times New Roman"/>
          <w:bCs/>
          <w:iCs/>
        </w:rPr>
      </w:pPr>
      <w:r>
        <w:rPr>
          <w:rFonts w:ascii="Times New Roman" w:eastAsia="font275" w:hAnsi="Times New Roman"/>
        </w:rPr>
        <w:t>Site Erection, Commissioning &amp; Maintenance of intricate (Mass, Magnetic, H</w:t>
      </w:r>
      <w:r>
        <w:rPr>
          <w:rFonts w:ascii="Times New Roman" w:eastAsia="font275" w:hAnsi="Times New Roman"/>
          <w:vertAlign w:val="subscript"/>
        </w:rPr>
        <w:t>2</w:t>
      </w:r>
      <w:r>
        <w:rPr>
          <w:rFonts w:ascii="Times New Roman" w:eastAsia="font275" w:hAnsi="Times New Roman"/>
        </w:rPr>
        <w:t>S Sensor) instruments.</w:t>
      </w:r>
    </w:p>
    <w:p w14:paraId="78E445CF" w14:textId="77777777" w:rsidR="0073118F" w:rsidRPr="0073118F" w:rsidRDefault="0073118F" w:rsidP="0073118F">
      <w:pPr>
        <w:numPr>
          <w:ilvl w:val="0"/>
          <w:numId w:val="1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 xml:space="preserve">Installation, calibration, loop checking, Maintenances &amp; Trouble </w:t>
      </w:r>
      <w:r w:rsidR="009C67C1">
        <w:rPr>
          <w:rFonts w:ascii="Times New Roman" w:eastAsia="font275" w:hAnsi="Times New Roman"/>
          <w:color w:val="000000"/>
        </w:rPr>
        <w:t xml:space="preserve">shooting of advanced industrial </w:t>
      </w:r>
      <w:r>
        <w:rPr>
          <w:rFonts w:ascii="Times New Roman" w:eastAsia="font275" w:hAnsi="Times New Roman"/>
          <w:color w:val="000000"/>
        </w:rPr>
        <w:t xml:space="preserve">related all type of signal up to DCS to PLC and ESD.  </w:t>
      </w:r>
    </w:p>
    <w:p w14:paraId="68571FC4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> </w:t>
      </w:r>
    </w:p>
    <w:p w14:paraId="716A8EEC" w14:textId="77777777" w:rsidR="0073118F" w:rsidRDefault="0073118F" w:rsidP="0073118F">
      <w:pPr>
        <w:numPr>
          <w:ilvl w:val="0"/>
          <w:numId w:val="7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>Basic knowledge of documents like P&amp;ID, hook-up diagram, logic diagram and panel wiring diagram.</w:t>
      </w:r>
    </w:p>
    <w:p w14:paraId="1FF9E315" w14:textId="77777777" w:rsidR="0073118F" w:rsidRDefault="0073118F" w:rsidP="0073118F">
      <w:pPr>
        <w:spacing w:after="0" w:line="240" w:lineRule="auto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> </w:t>
      </w:r>
    </w:p>
    <w:p w14:paraId="50894CF5" w14:textId="77777777" w:rsidR="009C67C1" w:rsidRPr="009C67C1" w:rsidRDefault="0073118F" w:rsidP="009C67C1">
      <w:pPr>
        <w:numPr>
          <w:ilvl w:val="0"/>
          <w:numId w:val="2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 w:rsidRPr="009C67C1">
        <w:rPr>
          <w:rFonts w:ascii="Times New Roman" w:eastAsia="font275" w:hAnsi="Times New Roman"/>
          <w:color w:val="000000"/>
        </w:rPr>
        <w:t>I also have working experience on advanced workshop instrument like SCANDURA SYSTEM – 8000.</w:t>
      </w:r>
    </w:p>
    <w:p w14:paraId="3E5A32EA" w14:textId="77777777" w:rsidR="0073118F" w:rsidRPr="009C67C1" w:rsidRDefault="009C67C1" w:rsidP="0073118F">
      <w:pPr>
        <w:numPr>
          <w:ilvl w:val="0"/>
          <w:numId w:val="2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 w:rsidRPr="009C67C1">
        <w:rPr>
          <w:rFonts w:ascii="Times New Roman" w:eastAsia="font275" w:hAnsi="Times New Roman"/>
          <w:color w:val="000000"/>
        </w:rPr>
        <w:t>Having knowledge in using HART Communicator 268,275,375,475.</w:t>
      </w:r>
      <w:r w:rsidR="0073118F" w:rsidRPr="009C67C1">
        <w:rPr>
          <w:rFonts w:ascii="Times New Roman" w:eastAsia="font275" w:hAnsi="Times New Roman"/>
          <w:color w:val="000000"/>
        </w:rPr>
        <w:t> </w:t>
      </w:r>
    </w:p>
    <w:p w14:paraId="256001AB" w14:textId="77777777" w:rsidR="0073118F" w:rsidRDefault="0073118F" w:rsidP="0073118F">
      <w:pPr>
        <w:numPr>
          <w:ilvl w:val="0"/>
          <w:numId w:val="8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>Portable Pressure calibrator, Temperature calibrator of Mack DR</w:t>
      </w:r>
      <w:r w:rsidR="009C67C1">
        <w:rPr>
          <w:rFonts w:ascii="Times New Roman" w:eastAsia="font275" w:hAnsi="Times New Roman"/>
          <w:color w:val="000000"/>
        </w:rPr>
        <w:t xml:space="preserve">UCK (Model: DPI-610, TRX-II) </w:t>
      </w:r>
    </w:p>
    <w:p w14:paraId="6F2CBB9C" w14:textId="77777777" w:rsidR="0073118F" w:rsidRDefault="0073118F" w:rsidP="0073118F">
      <w:pPr>
        <w:numPr>
          <w:ilvl w:val="0"/>
          <w:numId w:val="8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>Maintenance of Laboratory instruments and R&amp;D pilot Projects.</w:t>
      </w:r>
    </w:p>
    <w:p w14:paraId="22263C3F" w14:textId="77777777" w:rsidR="0073118F" w:rsidRDefault="0073118F" w:rsidP="0073118F">
      <w:pPr>
        <w:numPr>
          <w:ilvl w:val="0"/>
          <w:numId w:val="8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>VFD installation and commissioning.</w:t>
      </w:r>
    </w:p>
    <w:p w14:paraId="2FE1F802" w14:textId="77777777" w:rsidR="004C027A" w:rsidRDefault="004C027A" w:rsidP="0073118F">
      <w:pPr>
        <w:numPr>
          <w:ilvl w:val="0"/>
          <w:numId w:val="8"/>
        </w:num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>PH and Conductivity analyzers.</w:t>
      </w:r>
    </w:p>
    <w:p w14:paraId="0AF42445" w14:textId="77777777" w:rsidR="009C67C1" w:rsidRPr="009C67C1" w:rsidRDefault="009C67C1" w:rsidP="00036820">
      <w:pPr>
        <w:pStyle w:val="ListParagraph"/>
        <w:autoSpaceDE w:val="0"/>
        <w:autoSpaceDN w:val="0"/>
        <w:adjustRightInd w:val="0"/>
        <w:spacing w:before="40" w:after="40"/>
        <w:rPr>
          <w:rFonts w:ascii="Times New Roman" w:eastAsia="Times New Roman" w:hAnsi="Times New Roman"/>
          <w:b/>
          <w:bCs/>
          <w:color w:val="0000FF"/>
          <w:sz w:val="24"/>
          <w:szCs w:val="24"/>
        </w:rPr>
      </w:pPr>
      <w:r w:rsidRPr="009C67C1"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>Sample handling system for on line gas analyzers</w:t>
      </w:r>
    </w:p>
    <w:p w14:paraId="53201FBD" w14:textId="77777777" w:rsidR="00036820" w:rsidRPr="00036820" w:rsidRDefault="00036820" w:rsidP="00036820">
      <w:pPr>
        <w:pStyle w:val="ListParagraph"/>
        <w:autoSpaceDE w:val="0"/>
        <w:autoSpaceDN w:val="0"/>
        <w:adjustRightInd w:val="0"/>
        <w:spacing w:before="40" w:after="4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036820">
        <w:rPr>
          <w:rFonts w:ascii="Times New Roman" w:eastAsia="Times New Roman" w:hAnsi="Times New Roman"/>
          <w:b/>
          <w:bCs/>
          <w:color w:val="0000FF"/>
          <w:sz w:val="24"/>
          <w:szCs w:val="24"/>
        </w:rPr>
        <w:t xml:space="preserve"> </w:t>
      </w:r>
      <w:r w:rsidR="004C027A" w:rsidRPr="004C027A">
        <w:rPr>
          <w:rFonts w:ascii="Times New Roman" w:eastAsia="Times New Roman" w:hAnsi="Times New Roman"/>
          <w:bCs/>
          <w:sz w:val="24"/>
          <w:szCs w:val="24"/>
        </w:rPr>
        <w:t>Maintenance and calibration</w:t>
      </w:r>
      <w:r w:rsidR="004C027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C027A">
        <w:rPr>
          <w:rFonts w:ascii="Times New Roman" w:hAnsi="Times New Roman"/>
          <w:bCs/>
          <w:snapToGrid w:val="0"/>
          <w:sz w:val="24"/>
          <w:szCs w:val="24"/>
        </w:rPr>
        <w:t>Oxygen</w:t>
      </w:r>
      <w:r w:rsidRPr="00036820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Analyzer, Ethylene Analyzer, N2 Analyzer, CO2 Analyzer, N2OAnalyzer, Argon Analyzer, Hydrocarbon Anal</w:t>
      </w:r>
      <w:r w:rsidR="009C67C1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yzer, </w:t>
      </w:r>
    </w:p>
    <w:p w14:paraId="126E8A1A" w14:textId="77777777" w:rsidR="0073118F" w:rsidRPr="00036820" w:rsidRDefault="0073118F" w:rsidP="0073118F">
      <w:pPr>
        <w:spacing w:after="0" w:line="240" w:lineRule="auto"/>
        <w:ind w:left="870"/>
        <w:rPr>
          <w:rFonts w:ascii="Times New Roman" w:eastAsia="font275" w:hAnsi="Times New Roman"/>
          <w:color w:val="000000"/>
        </w:rPr>
      </w:pPr>
    </w:p>
    <w:p w14:paraId="35B4C543" w14:textId="77777777" w:rsidR="0073118F" w:rsidRDefault="0073118F" w:rsidP="0073118F">
      <w:pPr>
        <w:spacing w:after="0" w:line="240" w:lineRule="auto"/>
        <w:ind w:left="51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 xml:space="preserve">Work include General shift and shift duties in running plant, preventive and normal maintenance, troubleshooting and call out duties, shutdown activities. Gained experience on wide range of </w:t>
      </w:r>
      <w:r>
        <w:rPr>
          <w:rFonts w:ascii="Times New Roman" w:eastAsia="font275" w:hAnsi="Times New Roman"/>
          <w:color w:val="000000"/>
        </w:rPr>
        <w:lastRenderedPageBreak/>
        <w:t xml:space="preserve">instrument repairing, maintenance, erection, Analyzers commissioning, calibration and controlling </w:t>
      </w:r>
      <w:r>
        <w:rPr>
          <w:rFonts w:ascii="Times New Roman" w:eastAsia="font275" w:hAnsi="Times New Roman"/>
          <w:bCs/>
          <w:color w:val="000000"/>
        </w:rPr>
        <w:t>Flow, Level, Pressure, Temperature</w:t>
      </w:r>
      <w:r>
        <w:rPr>
          <w:rFonts w:ascii="Times New Roman" w:eastAsia="font275" w:hAnsi="Times New Roman"/>
          <w:color w:val="000000"/>
        </w:rPr>
        <w:t xml:space="preserve"> instrument both in </w:t>
      </w:r>
      <w:r>
        <w:rPr>
          <w:rFonts w:ascii="Times New Roman" w:eastAsia="font275" w:hAnsi="Times New Roman"/>
          <w:bCs/>
          <w:color w:val="000000"/>
        </w:rPr>
        <w:t>Field</w:t>
      </w:r>
      <w:r>
        <w:rPr>
          <w:rFonts w:ascii="Times New Roman" w:eastAsia="font275" w:hAnsi="Times New Roman"/>
          <w:color w:val="000000"/>
        </w:rPr>
        <w:t xml:space="preserve"> and </w:t>
      </w:r>
      <w:r>
        <w:rPr>
          <w:rFonts w:ascii="Times New Roman" w:eastAsia="font275" w:hAnsi="Times New Roman"/>
          <w:bCs/>
          <w:color w:val="000000"/>
        </w:rPr>
        <w:t>Control Room.</w:t>
      </w:r>
      <w:r>
        <w:rPr>
          <w:rFonts w:ascii="Times New Roman" w:eastAsia="font275" w:hAnsi="Times New Roman"/>
          <w:color w:val="000000"/>
        </w:rPr>
        <w:t>    </w:t>
      </w:r>
    </w:p>
    <w:p w14:paraId="73006F8E" w14:textId="77777777" w:rsidR="0073118F" w:rsidRDefault="0073118F" w:rsidP="0073118F">
      <w:pPr>
        <w:spacing w:after="0" w:line="240" w:lineRule="auto"/>
        <w:ind w:left="51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bCs/>
          <w:color w:val="000000"/>
        </w:rPr>
        <w:t> </w:t>
      </w:r>
    </w:p>
    <w:p w14:paraId="72C4A114" w14:textId="77777777" w:rsidR="0073118F" w:rsidRDefault="0073118F" w:rsidP="0073118F">
      <w:pPr>
        <w:spacing w:after="0" w:line="240" w:lineRule="auto"/>
        <w:ind w:firstLine="360"/>
        <w:rPr>
          <w:rFonts w:ascii="Times New Roman" w:eastAsia="font275" w:hAnsi="Times New Roman"/>
          <w:color w:val="000000"/>
        </w:rPr>
      </w:pPr>
      <w:r>
        <w:rPr>
          <w:rFonts w:ascii="Times New Roman" w:eastAsia="font275" w:hAnsi="Times New Roman"/>
          <w:color w:val="000000"/>
        </w:rPr>
        <w:t xml:space="preserve">I also have exposure to Microsoft, Microsoft Word, </w:t>
      </w:r>
      <w:r w:rsidR="009C67C1">
        <w:rPr>
          <w:rFonts w:ascii="Times New Roman" w:eastAsia="font275" w:hAnsi="Times New Roman"/>
          <w:color w:val="000000"/>
        </w:rPr>
        <w:t>and Microsoft</w:t>
      </w:r>
      <w:r>
        <w:rPr>
          <w:rFonts w:ascii="Times New Roman" w:eastAsia="font275" w:hAnsi="Times New Roman"/>
          <w:color w:val="000000"/>
        </w:rPr>
        <w:t xml:space="preserve"> Excel.</w:t>
      </w:r>
    </w:p>
    <w:p w14:paraId="7C647E43" w14:textId="77777777" w:rsidR="009C67C1" w:rsidRDefault="009C67C1" w:rsidP="007311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64CD63D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ACDEMIC PROFILE: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"/>
        <w:gridCol w:w="1537"/>
        <w:gridCol w:w="2422"/>
        <w:gridCol w:w="1440"/>
        <w:gridCol w:w="1240"/>
        <w:gridCol w:w="1134"/>
      </w:tblGrid>
      <w:tr w:rsidR="0073118F" w:rsidRPr="008519F7" w14:paraId="4ED4441E" w14:textId="77777777" w:rsidTr="0050208E">
        <w:trPr>
          <w:trHeight w:val="367"/>
        </w:trPr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AC6A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19F7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3893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19F7">
              <w:rPr>
                <w:rFonts w:ascii="Times New Roman" w:hAnsi="Times New Roman"/>
                <w:b/>
                <w:bCs/>
              </w:rPr>
              <w:t>Examination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1F9E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19F7">
              <w:rPr>
                <w:rFonts w:ascii="Times New Roman" w:hAnsi="Times New Roman"/>
                <w:b/>
                <w:bCs/>
              </w:rPr>
              <w:t>Board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BD6D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19F7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CDF3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19F7">
              <w:rPr>
                <w:rFonts w:ascii="Times New Roman" w:hAnsi="Times New Roman"/>
                <w:b/>
                <w:bCs/>
              </w:rPr>
              <w:t>%age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A477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19F7">
              <w:rPr>
                <w:rFonts w:ascii="Times New Roman" w:hAnsi="Times New Roman"/>
                <w:b/>
                <w:bCs/>
              </w:rPr>
              <w:t>Division</w:t>
            </w:r>
          </w:p>
        </w:tc>
      </w:tr>
      <w:tr w:rsidR="0073118F" w:rsidRPr="008519F7" w14:paraId="5B5A291A" w14:textId="77777777" w:rsidTr="0050208E"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1967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Diploma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4A79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FDCB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BTEUP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158F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Electronic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ED5C" w14:textId="77777777" w:rsidR="0073118F" w:rsidRPr="008519F7" w:rsidRDefault="00036820" w:rsidP="005020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CE2B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36820">
              <w:rPr>
                <w:rFonts w:ascii="Times New Roman" w:hAnsi="Times New Roman"/>
                <w:vertAlign w:val="superscript"/>
              </w:rPr>
              <w:t>st</w:t>
            </w:r>
          </w:p>
        </w:tc>
      </w:tr>
      <w:tr w:rsidR="0073118F" w:rsidRPr="008519F7" w14:paraId="202DA623" w14:textId="77777777" w:rsidTr="0050208E"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B059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I.T.I.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215F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2003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0796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S.C.V.T.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E9AD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Electronic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3FC8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80.71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9C65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36820">
              <w:rPr>
                <w:rFonts w:ascii="Times New Roman" w:hAnsi="Times New Roman"/>
                <w:vertAlign w:val="superscript"/>
              </w:rPr>
              <w:t>st</w:t>
            </w:r>
          </w:p>
        </w:tc>
      </w:tr>
      <w:tr w:rsidR="0073118F" w:rsidRPr="008519F7" w14:paraId="40749736" w14:textId="77777777" w:rsidTr="0050208E"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3F38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B.A.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0B27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2001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BFC6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Awadh Uni. Faizabad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B1ED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A.Hist, Pol.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7DE8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46.71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0415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IInd</w:t>
            </w:r>
          </w:p>
        </w:tc>
      </w:tr>
      <w:tr w:rsidR="0073118F" w:rsidRPr="008519F7" w14:paraId="6354E291" w14:textId="77777777" w:rsidTr="0050208E"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B694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Intermediate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1BF0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1998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ADAB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U.P. Board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26AD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 xml:space="preserve">Art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A578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41.10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D8A5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IIIrd</w:t>
            </w:r>
          </w:p>
        </w:tc>
      </w:tr>
      <w:tr w:rsidR="0073118F" w:rsidRPr="008519F7" w14:paraId="66DF591A" w14:textId="77777777" w:rsidTr="0050208E"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D075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High School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F50A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1996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66FC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U.P. Board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B008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 xml:space="preserve">Science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FE9F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 w:rsidRPr="008519F7">
              <w:rPr>
                <w:rFonts w:ascii="Times New Roman" w:hAnsi="Times New Roman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D9D4" w14:textId="77777777" w:rsidR="0073118F" w:rsidRPr="008519F7" w:rsidRDefault="0073118F" w:rsidP="005020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036820">
              <w:rPr>
                <w:rFonts w:ascii="Times New Roman" w:hAnsi="Times New Roman"/>
                <w:vertAlign w:val="superscript"/>
              </w:rPr>
              <w:t>st</w:t>
            </w:r>
          </w:p>
        </w:tc>
      </w:tr>
    </w:tbl>
    <w:p w14:paraId="216A3867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030287DC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COMPUTER QULIFICATION:</w:t>
      </w:r>
    </w:p>
    <w:p w14:paraId="1322BE7E" w14:textId="77777777" w:rsidR="0073118F" w:rsidRPr="008519F7" w:rsidRDefault="0073118F" w:rsidP="0073118F">
      <w:pPr>
        <w:tabs>
          <w:tab w:val="right" w:pos="93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 xml:space="preserve">I have done one year 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“DISM”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 xml:space="preserve"> course from 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“APTECH”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 xml:space="preserve"> Institution Pratapgarh. 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36F2AAC3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68DD428" w14:textId="77777777" w:rsidR="0073118F" w:rsidRPr="008519F7" w:rsidRDefault="0073118F" w:rsidP="0073118F">
      <w:pPr>
        <w:pStyle w:val="NoSpacing"/>
        <w:rPr>
          <w:rFonts w:ascii="Times New Roman" w:hAnsi="Times New Roman"/>
          <w:sz w:val="24"/>
          <w:szCs w:val="24"/>
        </w:rPr>
      </w:pPr>
      <w:r w:rsidRPr="008519F7">
        <w:rPr>
          <w:rFonts w:ascii="Times New Roman" w:hAnsi="Times New Roman"/>
          <w:b/>
          <w:sz w:val="28"/>
          <w:szCs w:val="28"/>
        </w:rPr>
        <w:t>26</w:t>
      </w:r>
      <w:r w:rsidRPr="008519F7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Pr="008519F7">
        <w:rPr>
          <w:rFonts w:ascii="Times New Roman" w:hAnsi="Times New Roman"/>
          <w:b/>
          <w:sz w:val="28"/>
          <w:szCs w:val="28"/>
        </w:rPr>
        <w:t xml:space="preserve"> NCQC</w:t>
      </w:r>
      <w:r w:rsidRPr="008519F7">
        <w:rPr>
          <w:rFonts w:ascii="Times New Roman" w:hAnsi="Times New Roman"/>
          <w:sz w:val="28"/>
          <w:szCs w:val="28"/>
        </w:rPr>
        <w:t xml:space="preserve">: </w:t>
      </w:r>
      <w:r w:rsidRPr="008519F7">
        <w:rPr>
          <w:rFonts w:ascii="Times New Roman" w:hAnsi="Times New Roman"/>
          <w:sz w:val="24"/>
          <w:szCs w:val="24"/>
        </w:rPr>
        <w:t xml:space="preserve"> Presented to Member – ZEAL QC RELLIANCE INDUSTRIES LIMITED HAZIRA in appreciation of participation in the convention. Organized by </w:t>
      </w:r>
      <w:r w:rsidRPr="008519F7">
        <w:rPr>
          <w:rFonts w:ascii="Times New Roman" w:hAnsi="Times New Roman"/>
          <w:b/>
          <w:sz w:val="24"/>
          <w:szCs w:val="24"/>
        </w:rPr>
        <w:t>Quality Circle Forum of India DEC2006.</w:t>
      </w:r>
      <w:r w:rsidRPr="008519F7">
        <w:rPr>
          <w:rFonts w:ascii="Times New Roman" w:hAnsi="Times New Roman"/>
          <w:sz w:val="24"/>
          <w:szCs w:val="24"/>
        </w:rPr>
        <w:t xml:space="preserve"> </w:t>
      </w:r>
      <w:r w:rsidRPr="008519F7">
        <w:rPr>
          <w:rFonts w:ascii="Times New Roman" w:hAnsi="Times New Roman"/>
          <w:b/>
          <w:sz w:val="24"/>
          <w:szCs w:val="24"/>
        </w:rPr>
        <w:t>IIT, KANPUR</w:t>
      </w:r>
    </w:p>
    <w:p w14:paraId="5A10C9C9" w14:textId="77777777" w:rsidR="0073118F" w:rsidRPr="008519F7" w:rsidRDefault="0073118F" w:rsidP="007311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19F7">
        <w:rPr>
          <w:rFonts w:ascii="Times New Roman" w:hAnsi="Times New Roman"/>
          <w:sz w:val="24"/>
          <w:szCs w:val="24"/>
        </w:rPr>
        <w:t xml:space="preserve">Saudi Aram co Work Permit </w:t>
      </w:r>
      <w:r w:rsidRPr="008519F7">
        <w:rPr>
          <w:rFonts w:ascii="Times New Roman" w:hAnsi="Times New Roman"/>
          <w:b/>
          <w:sz w:val="24"/>
          <w:szCs w:val="24"/>
        </w:rPr>
        <w:t>Receiver</w:t>
      </w:r>
      <w:r w:rsidRPr="008519F7">
        <w:rPr>
          <w:rFonts w:ascii="Times New Roman" w:hAnsi="Times New Roman"/>
          <w:sz w:val="24"/>
          <w:szCs w:val="24"/>
        </w:rPr>
        <w:t xml:space="preserve"> Certificate</w:t>
      </w:r>
      <w:r w:rsidRPr="008519F7">
        <w:rPr>
          <w:rFonts w:ascii="Times New Roman" w:hAnsi="Times New Roman"/>
          <w:b/>
          <w:sz w:val="24"/>
          <w:szCs w:val="24"/>
        </w:rPr>
        <w:t xml:space="preserve"> No-65919 </w:t>
      </w:r>
      <w:r w:rsidRPr="008519F7">
        <w:rPr>
          <w:rFonts w:ascii="Times New Roman" w:hAnsi="Times New Roman"/>
          <w:sz w:val="24"/>
          <w:szCs w:val="24"/>
        </w:rPr>
        <w:t>and</w:t>
      </w:r>
      <w:r w:rsidRPr="008519F7">
        <w:rPr>
          <w:rFonts w:ascii="Times New Roman" w:hAnsi="Times New Roman"/>
          <w:b/>
          <w:sz w:val="24"/>
          <w:szCs w:val="24"/>
        </w:rPr>
        <w:t xml:space="preserve"> </w:t>
      </w:r>
      <w:r w:rsidRPr="008519F7">
        <w:rPr>
          <w:rFonts w:ascii="Times New Roman" w:hAnsi="Times New Roman"/>
          <w:sz w:val="24"/>
          <w:szCs w:val="24"/>
        </w:rPr>
        <w:t>Saudi Aram co</w:t>
      </w:r>
      <w:r w:rsidRPr="008519F7">
        <w:rPr>
          <w:rFonts w:ascii="Times New Roman" w:hAnsi="Times New Roman"/>
          <w:b/>
          <w:sz w:val="24"/>
          <w:szCs w:val="24"/>
        </w:rPr>
        <w:t xml:space="preserve"> ID No: 8866211</w:t>
      </w:r>
    </w:p>
    <w:p w14:paraId="511A1A41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PERSONAL DETAILS:</w:t>
      </w:r>
    </w:p>
    <w:p w14:paraId="716E2194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Date of birth                             10</w:t>
      </w:r>
      <w:r w:rsidRPr="008519F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th</w:t>
      </w: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 xml:space="preserve"> September 1982</w:t>
      </w:r>
    </w:p>
    <w:p w14:paraId="290B0F2C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Gender                                     Male</w:t>
      </w:r>
    </w:p>
    <w:p w14:paraId="2851CDBF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Marital Status                           Marred</w:t>
      </w:r>
    </w:p>
    <w:p w14:paraId="654EEC28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 xml:space="preserve">Nationality                                Indian </w:t>
      </w:r>
    </w:p>
    <w:p w14:paraId="1FC69738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Religion                                    Hindu</w:t>
      </w:r>
    </w:p>
    <w:p w14:paraId="20A40D45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Languages                                Hindi, English, Gujarati</w:t>
      </w:r>
    </w:p>
    <w:p w14:paraId="509DE64F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Hobby                                      Listening to Music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  </w:t>
      </w:r>
    </w:p>
    <w:p w14:paraId="54994129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SUBJECTS OF INTEREST:</w:t>
      </w:r>
    </w:p>
    <w:p w14:paraId="1665A148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Traveling.</w:t>
      </w:r>
    </w:p>
    <w:p w14:paraId="53E90366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Watching &amp; Playing Cricket.</w:t>
      </w:r>
    </w:p>
    <w:p w14:paraId="2D343B65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DECLARTION:</w:t>
      </w:r>
    </w:p>
    <w:p w14:paraId="47D75547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color w:val="000000"/>
          <w:sz w:val="24"/>
          <w:szCs w:val="24"/>
        </w:rPr>
        <w:t>I hereby declare that the above information is true and correct to good my knowledge.</w:t>
      </w:r>
    </w:p>
    <w:p w14:paraId="2AEF587D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3B228921" w14:textId="77777777" w:rsidR="0073118F" w:rsidRPr="008519F7" w:rsidRDefault="0073118F" w:rsidP="007311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Date:      </w:t>
      </w:r>
      <w:r w:rsidRPr="008519F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 xml:space="preserve">                                                               VIKAS SINGH </w:t>
      </w:r>
    </w:p>
    <w:p w14:paraId="36F38909" w14:textId="77777777" w:rsidR="0073118F" w:rsidRPr="008519F7" w:rsidRDefault="0073118F" w:rsidP="007311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CF423" w14:textId="77777777" w:rsidR="0073118F" w:rsidRPr="008519F7" w:rsidRDefault="0073118F" w:rsidP="0073118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</w:p>
    <w:p w14:paraId="328EC2B3" w14:textId="77777777" w:rsidR="009108B6" w:rsidRDefault="009108B6"/>
    <w:sectPr w:rsidR="00910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EF75" w14:textId="77777777" w:rsidR="00EF2F7C" w:rsidRDefault="00EF2F7C" w:rsidP="00036820">
      <w:pPr>
        <w:spacing w:after="0" w:line="240" w:lineRule="auto"/>
      </w:pPr>
      <w:r>
        <w:separator/>
      </w:r>
    </w:p>
  </w:endnote>
  <w:endnote w:type="continuationSeparator" w:id="0">
    <w:p w14:paraId="063F4F0F" w14:textId="77777777" w:rsidR="00EF2F7C" w:rsidRDefault="00EF2F7C" w:rsidP="0003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75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1C81" w14:textId="77777777" w:rsidR="00EF2F7C" w:rsidRDefault="00EF2F7C" w:rsidP="00036820">
      <w:pPr>
        <w:spacing w:after="0" w:line="240" w:lineRule="auto"/>
      </w:pPr>
      <w:r>
        <w:separator/>
      </w:r>
    </w:p>
  </w:footnote>
  <w:footnote w:type="continuationSeparator" w:id="0">
    <w:p w14:paraId="368D73C0" w14:textId="77777777" w:rsidR="00EF2F7C" w:rsidRDefault="00EF2F7C" w:rsidP="0003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3244479">
    <w:abstractNumId w:val="1"/>
  </w:num>
  <w:num w:numId="2" w16cid:durableId="990599750">
    <w:abstractNumId w:val="5"/>
  </w:num>
  <w:num w:numId="3" w16cid:durableId="51008586">
    <w:abstractNumId w:val="3"/>
  </w:num>
  <w:num w:numId="4" w16cid:durableId="209221415">
    <w:abstractNumId w:val="4"/>
  </w:num>
  <w:num w:numId="5" w16cid:durableId="1209803156">
    <w:abstractNumId w:val="0"/>
  </w:num>
  <w:num w:numId="6" w16cid:durableId="2073890136">
    <w:abstractNumId w:val="2"/>
  </w:num>
  <w:num w:numId="7" w16cid:durableId="365712665">
    <w:abstractNumId w:val="7"/>
  </w:num>
  <w:num w:numId="8" w16cid:durableId="47711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8F"/>
    <w:rsid w:val="00021544"/>
    <w:rsid w:val="00036820"/>
    <w:rsid w:val="000D28A5"/>
    <w:rsid w:val="0017325C"/>
    <w:rsid w:val="002726A6"/>
    <w:rsid w:val="0037233D"/>
    <w:rsid w:val="003A41BC"/>
    <w:rsid w:val="00486FBF"/>
    <w:rsid w:val="004C027A"/>
    <w:rsid w:val="004F1FA6"/>
    <w:rsid w:val="00696170"/>
    <w:rsid w:val="0073118F"/>
    <w:rsid w:val="007E140F"/>
    <w:rsid w:val="00846BB8"/>
    <w:rsid w:val="008D6147"/>
    <w:rsid w:val="009108B6"/>
    <w:rsid w:val="009336D0"/>
    <w:rsid w:val="009644C7"/>
    <w:rsid w:val="009C67C1"/>
    <w:rsid w:val="00A50C1C"/>
    <w:rsid w:val="00A51D9D"/>
    <w:rsid w:val="00A74145"/>
    <w:rsid w:val="00AB307F"/>
    <w:rsid w:val="00AD0456"/>
    <w:rsid w:val="00AE65CB"/>
    <w:rsid w:val="00B33985"/>
    <w:rsid w:val="00B8413E"/>
    <w:rsid w:val="00D87950"/>
    <w:rsid w:val="00EB41D9"/>
    <w:rsid w:val="00EF2F7C"/>
    <w:rsid w:val="00F5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31A6"/>
  <w15:docId w15:val="{340827BF-3946-6B4D-B69E-B3D4488A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118F"/>
    <w:pPr>
      <w:ind w:left="720"/>
      <w:contextualSpacing/>
    </w:pPr>
    <w:rPr>
      <w:rFonts w:ascii="Calibri" w:eastAsia="Calibri" w:hAnsi="Calibri" w:cs="Times New Roman"/>
      <w:szCs w:val="20"/>
    </w:rPr>
  </w:style>
  <w:style w:type="paragraph" w:styleId="NoSpacing">
    <w:name w:val="No Spacing"/>
    <w:qFormat/>
    <w:rsid w:val="0073118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7311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3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820"/>
  </w:style>
  <w:style w:type="paragraph" w:styleId="Footer">
    <w:name w:val="footer"/>
    <w:basedOn w:val="Normal"/>
    <w:link w:val="FooterChar"/>
    <w:uiPriority w:val="99"/>
    <w:semiHidden/>
    <w:unhideWhenUsed/>
    <w:rsid w:val="0003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iaglyco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vikas singh</cp:lastModifiedBy>
  <cp:revision>8</cp:revision>
  <dcterms:created xsi:type="dcterms:W3CDTF">2025-04-25T06:25:00Z</dcterms:created>
  <dcterms:modified xsi:type="dcterms:W3CDTF">2025-09-03T15:11:00Z</dcterms:modified>
</cp:coreProperties>
</file>